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08" w:rsidRPr="007E6987" w:rsidRDefault="00B35608" w:rsidP="007B148A">
      <w:pPr>
        <w:pStyle w:val="BodyText"/>
        <w:spacing w:after="0" w:line="331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7E6987">
        <w:rPr>
          <w:rFonts w:ascii="Times New Roman" w:hAnsi="Times New Roman" w:cs="Times New Roman"/>
          <w:color w:val="000000"/>
          <w:sz w:val="28"/>
        </w:rPr>
        <w:t>ПРОЄКТ</w:t>
      </w:r>
    </w:p>
    <w:p w:rsidR="00B35608" w:rsidRPr="007E6987" w:rsidRDefault="00B35608" w:rsidP="007B148A">
      <w:pPr>
        <w:jc w:val="center"/>
        <w:rPr>
          <w:sz w:val="28"/>
        </w:rPr>
      </w:pPr>
      <w:r w:rsidRPr="007E6987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72568718" r:id="rId5"/>
        </w:object>
      </w:r>
    </w:p>
    <w:p w:rsidR="00B35608" w:rsidRPr="007E6987" w:rsidRDefault="00B35608" w:rsidP="007B148A">
      <w:pPr>
        <w:pStyle w:val="Caption"/>
        <w:jc w:val="center"/>
        <w:rPr>
          <w:b/>
          <w:sz w:val="28"/>
        </w:rPr>
      </w:pPr>
      <w:r w:rsidRPr="007E6987">
        <w:rPr>
          <w:b/>
          <w:sz w:val="28"/>
        </w:rPr>
        <w:t>УКРАЇНА</w:t>
      </w:r>
    </w:p>
    <w:p w:rsidR="00B35608" w:rsidRPr="007E6987" w:rsidRDefault="00B35608" w:rsidP="007B148A">
      <w:pPr>
        <w:pStyle w:val="Heading2"/>
        <w:rPr>
          <w:sz w:val="28"/>
          <w:szCs w:val="28"/>
        </w:rPr>
      </w:pPr>
      <w:r w:rsidRPr="007E6987">
        <w:rPr>
          <w:sz w:val="28"/>
          <w:szCs w:val="28"/>
        </w:rPr>
        <w:t>Пологівська районна рада</w:t>
      </w:r>
    </w:p>
    <w:p w:rsidR="00B35608" w:rsidRPr="007E6987" w:rsidRDefault="00B35608" w:rsidP="007B148A">
      <w:pPr>
        <w:jc w:val="center"/>
        <w:rPr>
          <w:b/>
          <w:i/>
          <w:sz w:val="28"/>
          <w:szCs w:val="28"/>
        </w:rPr>
      </w:pPr>
      <w:r w:rsidRPr="007E6987">
        <w:rPr>
          <w:b/>
          <w:i/>
          <w:sz w:val="28"/>
          <w:szCs w:val="28"/>
        </w:rPr>
        <w:t>Запорізької області</w:t>
      </w:r>
    </w:p>
    <w:p w:rsidR="00B35608" w:rsidRPr="007E6987" w:rsidRDefault="00B35608" w:rsidP="007B148A">
      <w:pPr>
        <w:jc w:val="center"/>
        <w:rPr>
          <w:b/>
          <w:i/>
          <w:sz w:val="28"/>
        </w:rPr>
      </w:pPr>
      <w:r w:rsidRPr="007E6987">
        <w:rPr>
          <w:b/>
          <w:i/>
          <w:sz w:val="28"/>
        </w:rPr>
        <w:t xml:space="preserve"> восьмого скликання</w:t>
      </w:r>
    </w:p>
    <w:p w:rsidR="00B35608" w:rsidRPr="007E6987" w:rsidRDefault="00B35608" w:rsidP="007B148A">
      <w:pPr>
        <w:jc w:val="center"/>
        <w:rPr>
          <w:b/>
          <w:i/>
          <w:sz w:val="28"/>
        </w:rPr>
      </w:pPr>
      <w:r w:rsidRPr="007E6987">
        <w:rPr>
          <w:b/>
          <w:i/>
          <w:sz w:val="28"/>
        </w:rPr>
        <w:t xml:space="preserve">   четверта  позачергова  сесія</w:t>
      </w:r>
    </w:p>
    <w:p w:rsidR="00B35608" w:rsidRPr="007E6987" w:rsidRDefault="00B35608" w:rsidP="007B148A">
      <w:pPr>
        <w:pStyle w:val="Heading1"/>
        <w:jc w:val="center"/>
        <w:rPr>
          <w:i/>
        </w:rPr>
      </w:pPr>
      <w:r w:rsidRPr="007E6987">
        <w:rPr>
          <w:i/>
        </w:rPr>
        <w:t>Р і ш е н н я</w:t>
      </w:r>
    </w:p>
    <w:p w:rsidR="00B35608" w:rsidRPr="007E6987" w:rsidRDefault="00B35608" w:rsidP="007B148A"/>
    <w:p w:rsidR="00B35608" w:rsidRPr="007E6987" w:rsidRDefault="00B35608" w:rsidP="007B148A">
      <w:pPr>
        <w:rPr>
          <w:sz w:val="28"/>
        </w:rPr>
      </w:pPr>
      <w:r w:rsidRPr="007E6987">
        <w:rPr>
          <w:sz w:val="28"/>
        </w:rPr>
        <w:t>____________ 2021 року                                                                              №__</w:t>
      </w:r>
    </w:p>
    <w:p w:rsidR="00B35608" w:rsidRPr="007E6987" w:rsidRDefault="00B35608" w:rsidP="007B148A">
      <w:pPr>
        <w:rPr>
          <w:sz w:val="28"/>
        </w:rPr>
      </w:pPr>
    </w:p>
    <w:p w:rsidR="00B35608" w:rsidRPr="007E6987" w:rsidRDefault="00B35608" w:rsidP="007B148A">
      <w:pPr>
        <w:rPr>
          <w:sz w:val="28"/>
        </w:rPr>
      </w:pPr>
    </w:p>
    <w:p w:rsidR="00B35608" w:rsidRPr="007E6987" w:rsidRDefault="00B35608" w:rsidP="007B148A">
      <w:pPr>
        <w:jc w:val="both"/>
        <w:rPr>
          <w:sz w:val="28"/>
          <w:szCs w:val="28"/>
        </w:rPr>
      </w:pPr>
      <w:r w:rsidRPr="007E6987">
        <w:rPr>
          <w:sz w:val="28"/>
          <w:szCs w:val="28"/>
        </w:rPr>
        <w:t xml:space="preserve">Про передачу </w:t>
      </w:r>
      <w:bookmarkStart w:id="0" w:name="_Hlk18417315"/>
      <w:r w:rsidRPr="007E6987">
        <w:rPr>
          <w:sz w:val="28"/>
          <w:szCs w:val="28"/>
        </w:rPr>
        <w:t xml:space="preserve">земельних ділянок комунальних установ зі спільної власності територіальних громад сіл, </w:t>
      </w:r>
      <w:r w:rsidRPr="00817AB9">
        <w:rPr>
          <w:sz w:val="28"/>
          <w:szCs w:val="28"/>
        </w:rPr>
        <w:t>селищ</w:t>
      </w:r>
      <w:r>
        <w:rPr>
          <w:sz w:val="28"/>
          <w:szCs w:val="28"/>
        </w:rPr>
        <w:t xml:space="preserve"> та міст</w:t>
      </w:r>
      <w:r w:rsidRPr="007E6987">
        <w:rPr>
          <w:sz w:val="28"/>
          <w:szCs w:val="28"/>
        </w:rPr>
        <w:t xml:space="preserve"> Пологівського району Запорізької області</w:t>
      </w:r>
      <w:r w:rsidRPr="007E6987">
        <w:rPr>
          <w:szCs w:val="28"/>
        </w:rPr>
        <w:t xml:space="preserve"> </w:t>
      </w:r>
      <w:r w:rsidRPr="007E6987">
        <w:rPr>
          <w:sz w:val="28"/>
          <w:szCs w:val="28"/>
        </w:rPr>
        <w:t xml:space="preserve">до комунальної власності </w:t>
      </w:r>
      <w:bookmarkEnd w:id="0"/>
      <w:r w:rsidRPr="007E6987">
        <w:rPr>
          <w:sz w:val="28"/>
          <w:szCs w:val="28"/>
        </w:rPr>
        <w:t>Федорівської сільської ради</w:t>
      </w:r>
    </w:p>
    <w:p w:rsidR="00B35608" w:rsidRPr="007E6987" w:rsidRDefault="00B35608" w:rsidP="007B148A">
      <w:pPr>
        <w:jc w:val="both"/>
        <w:rPr>
          <w:sz w:val="28"/>
          <w:szCs w:val="28"/>
        </w:rPr>
      </w:pPr>
    </w:p>
    <w:p w:rsidR="00B35608" w:rsidRPr="007E6987" w:rsidRDefault="00B35608" w:rsidP="007B148A">
      <w:pPr>
        <w:jc w:val="both"/>
        <w:rPr>
          <w:sz w:val="28"/>
          <w:szCs w:val="28"/>
        </w:rPr>
      </w:pPr>
    </w:p>
    <w:p w:rsidR="00B35608" w:rsidRPr="007E6987" w:rsidRDefault="00B35608" w:rsidP="007B148A">
      <w:pPr>
        <w:ind w:firstLine="708"/>
        <w:jc w:val="both"/>
        <w:rPr>
          <w:sz w:val="28"/>
          <w:szCs w:val="28"/>
        </w:rPr>
      </w:pPr>
      <w:r w:rsidRPr="007E6987">
        <w:rPr>
          <w:sz w:val="28"/>
          <w:szCs w:val="28"/>
        </w:rPr>
        <w:t>Керуючись  ст.43, 60 Закону України «Про місцеве самоврядування в Україні», ст. 12, 78, 79, 80, 83, 90, 91, 120, 125, 126 Земельного кодексу України, законами України «Про Державний земельний кадастр», «Про державну реєстрацію речових прав на нерухоме майно та їх обтяжень», враховуючи рішення Федорівської сільської ради від 23.12.2020 року № 8, Пологівська районна  рада Запорізької області  вирішила:</w:t>
      </w:r>
    </w:p>
    <w:p w:rsidR="00B35608" w:rsidRPr="007E6987" w:rsidRDefault="00B35608" w:rsidP="007B148A">
      <w:pPr>
        <w:jc w:val="both"/>
      </w:pPr>
    </w:p>
    <w:p w:rsidR="00B35608" w:rsidRPr="008633ED" w:rsidRDefault="00B35608" w:rsidP="007B148A">
      <w:pPr>
        <w:ind w:firstLine="708"/>
        <w:jc w:val="both"/>
        <w:rPr>
          <w:color w:val="000000"/>
          <w:sz w:val="28"/>
          <w:szCs w:val="28"/>
        </w:rPr>
      </w:pPr>
      <w:r w:rsidRPr="008633ED">
        <w:rPr>
          <w:color w:val="000000"/>
          <w:sz w:val="28"/>
          <w:szCs w:val="28"/>
        </w:rPr>
        <w:t>1. Передати безоплатно із спільної власності територіальних громад сіл, селищ та міст Пологівського району до комунальної власності Федорівської сільської ради земельні ділянки закладів загальної середньої освіти :</w:t>
      </w:r>
    </w:p>
    <w:p w:rsidR="00B35608" w:rsidRPr="008633ED" w:rsidRDefault="00B35608" w:rsidP="007E6987">
      <w:pPr>
        <w:pStyle w:val="NoSpacing"/>
        <w:ind w:firstLine="708"/>
        <w:jc w:val="both"/>
        <w:rPr>
          <w:b/>
          <w:bCs/>
          <w:i/>
          <w:iCs/>
          <w:color w:val="000000"/>
          <w:szCs w:val="28"/>
          <w:lang w:val="uk-UA"/>
        </w:rPr>
      </w:pPr>
      <w:r w:rsidRPr="008633ED">
        <w:rPr>
          <w:color w:val="000000"/>
          <w:szCs w:val="28"/>
          <w:lang w:val="uk-UA"/>
        </w:rPr>
        <w:t xml:space="preserve">1.1. комунальної установи «Новоселівський заклад загальної середньої освіти І-ІІІ ступенів» Федорівської сільської ради Пологівського району Запорізької області площею 1,7315 га, кадастровий номер </w:t>
      </w:r>
      <w:r w:rsidRPr="008633ED">
        <w:rPr>
          <w:color w:val="000000"/>
          <w:szCs w:val="28"/>
          <w:shd w:val="clear" w:color="auto" w:fill="FFFFFF"/>
          <w:lang w:val="uk-UA"/>
        </w:rPr>
        <w:t>2324283500:01:007:0001,</w:t>
      </w:r>
      <w:r w:rsidRPr="008633ED">
        <w:rPr>
          <w:color w:val="000000"/>
          <w:szCs w:val="28"/>
          <w:lang w:val="uk-UA"/>
        </w:rPr>
        <w:t xml:space="preserve"> яка розташована за адресою:  Пологівський район, село Новоселівка, вулиця Гагаріна, 81;</w:t>
      </w:r>
    </w:p>
    <w:p w:rsidR="00B35608" w:rsidRPr="008633ED" w:rsidRDefault="00B35608" w:rsidP="00371A30">
      <w:pPr>
        <w:pStyle w:val="NoSpacing"/>
        <w:ind w:firstLine="708"/>
        <w:jc w:val="both"/>
        <w:rPr>
          <w:color w:val="000000"/>
          <w:lang w:val="uk-UA"/>
        </w:rPr>
      </w:pPr>
      <w:r w:rsidRPr="008633ED">
        <w:rPr>
          <w:color w:val="000000"/>
          <w:lang w:val="uk-UA"/>
        </w:rPr>
        <w:t xml:space="preserve">1.2. </w:t>
      </w:r>
      <w:r w:rsidRPr="008633ED">
        <w:rPr>
          <w:color w:val="000000"/>
          <w:szCs w:val="28"/>
          <w:lang w:val="uk-UA"/>
        </w:rPr>
        <w:t>комунальної установи «Федорівський заклад загальної середньої освіти І-ІІІ ступенів» Федорівської сільської ради Пологівського району Запорізької області,</w:t>
      </w:r>
      <w:r w:rsidRPr="008633ED">
        <w:rPr>
          <w:color w:val="000000"/>
          <w:lang w:val="uk-UA"/>
        </w:rPr>
        <w:t xml:space="preserve"> площею </w:t>
      </w:r>
      <w:r w:rsidRPr="008633ED">
        <w:rPr>
          <w:color w:val="000000"/>
          <w:shd w:val="clear" w:color="auto" w:fill="FFFFFF"/>
          <w:lang w:val="uk-UA"/>
        </w:rPr>
        <w:t xml:space="preserve">1,7640 га, кадастровий номер 2324288200:01:009:0000, </w:t>
      </w:r>
      <w:r w:rsidRPr="008633ED">
        <w:rPr>
          <w:color w:val="000000"/>
          <w:lang w:val="uk-UA"/>
        </w:rPr>
        <w:t>яка розташована за адресою:  Пологівський район,  село Федорівка, вулиця Шкільна, 42;</w:t>
      </w:r>
    </w:p>
    <w:p w:rsidR="00B35608" w:rsidRPr="008633ED" w:rsidRDefault="00B35608" w:rsidP="007E6987">
      <w:pPr>
        <w:pStyle w:val="NoSpacing"/>
        <w:ind w:firstLine="708"/>
        <w:jc w:val="both"/>
        <w:rPr>
          <w:color w:val="000000"/>
          <w:lang w:val="uk-UA"/>
        </w:rPr>
      </w:pPr>
      <w:r w:rsidRPr="008633ED">
        <w:rPr>
          <w:color w:val="000000"/>
          <w:lang w:val="uk-UA"/>
        </w:rPr>
        <w:t xml:space="preserve">1.3. комунальної установи «Балочкинська </w:t>
      </w:r>
      <w:r w:rsidRPr="008633ED">
        <w:rPr>
          <w:color w:val="000000"/>
          <w:szCs w:val="28"/>
          <w:lang w:val="uk-UA"/>
        </w:rPr>
        <w:t>загальноосвітня школа І-ІІІ ступенів</w:t>
      </w:r>
      <w:r w:rsidRPr="008633ED">
        <w:rPr>
          <w:color w:val="000000"/>
          <w:lang w:val="uk-UA"/>
        </w:rPr>
        <w:t xml:space="preserve">» Пологівської районної ради Запорізької області, площею </w:t>
      </w:r>
      <w:r w:rsidRPr="008633ED">
        <w:rPr>
          <w:rStyle w:val="Strong"/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  <w:t> </w:t>
      </w:r>
      <w:r w:rsidRPr="008633ED">
        <w:rPr>
          <w:color w:val="000000"/>
          <w:shd w:val="clear" w:color="auto" w:fill="FFFFFF"/>
          <w:lang w:val="uk-UA"/>
        </w:rPr>
        <w:t>1,1018 га</w:t>
      </w:r>
      <w:r w:rsidRPr="008633ED">
        <w:rPr>
          <w:color w:val="000000"/>
          <w:lang w:val="uk-UA"/>
        </w:rPr>
        <w:t xml:space="preserve">, кадастровий номер </w:t>
      </w:r>
      <w:r w:rsidRPr="008633ED">
        <w:rPr>
          <w:color w:val="000000"/>
          <w:shd w:val="clear" w:color="auto" w:fill="FFFFFF"/>
          <w:lang w:val="uk-UA"/>
        </w:rPr>
        <w:t>2324288200:02:006:0050,</w:t>
      </w:r>
      <w:r w:rsidRPr="008633ED">
        <w:rPr>
          <w:color w:val="000000"/>
          <w:lang w:val="uk-UA"/>
        </w:rPr>
        <w:t xml:space="preserve"> яка розташована за адресою:  Пологівський район, село  Балочки, вулиця Леніна, 4.</w:t>
      </w:r>
    </w:p>
    <w:p w:rsidR="00B35608" w:rsidRPr="007E6987" w:rsidRDefault="00B35608" w:rsidP="007B148A">
      <w:pPr>
        <w:pStyle w:val="NoSpacing"/>
        <w:jc w:val="both"/>
        <w:rPr>
          <w:lang w:val="uk-UA"/>
        </w:rPr>
      </w:pPr>
    </w:p>
    <w:p w:rsidR="00B35608" w:rsidRPr="007E6987" w:rsidRDefault="00B35608" w:rsidP="0008523A">
      <w:pPr>
        <w:suppressAutoHyphens w:val="0"/>
        <w:ind w:firstLine="708"/>
        <w:jc w:val="both"/>
        <w:rPr>
          <w:rFonts w:ascii="Times New Roman" w:hAnsi="Times New Roman" w:cs="Times New Roman"/>
          <w:bCs/>
          <w:kern w:val="0"/>
          <w:sz w:val="28"/>
          <w:lang w:eastAsia="ru-RU" w:bidi="ar-SA"/>
        </w:rPr>
      </w:pPr>
      <w:r w:rsidRPr="007E6987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7E6987">
        <w:rPr>
          <w:bCs/>
          <w:sz w:val="28"/>
          <w:szCs w:val="28"/>
        </w:rPr>
        <w:t>К</w:t>
      </w:r>
      <w:r w:rsidRPr="007E6987">
        <w:rPr>
          <w:bCs/>
          <w:sz w:val="28"/>
        </w:rPr>
        <w:t>онтроль за виконанням рішення покласти на постійну  комісію з  питань земельних відносин, екології та природокористування.</w:t>
      </w:r>
    </w:p>
    <w:p w:rsidR="00B35608" w:rsidRPr="007E6987" w:rsidRDefault="00B35608" w:rsidP="007B148A">
      <w:pPr>
        <w:ind w:firstLine="708"/>
        <w:jc w:val="both"/>
        <w:rPr>
          <w:color w:val="FF0000"/>
          <w:sz w:val="28"/>
          <w:szCs w:val="28"/>
        </w:rPr>
      </w:pPr>
    </w:p>
    <w:p w:rsidR="00B35608" w:rsidRPr="007E6987" w:rsidRDefault="00B35608" w:rsidP="007B148A">
      <w:pPr>
        <w:jc w:val="both"/>
        <w:rPr>
          <w:color w:val="000000"/>
          <w:sz w:val="28"/>
          <w:szCs w:val="28"/>
        </w:rPr>
      </w:pPr>
    </w:p>
    <w:p w:rsidR="00B35608" w:rsidRPr="007E6987" w:rsidRDefault="00B35608" w:rsidP="007B148A">
      <w:pPr>
        <w:jc w:val="both"/>
        <w:rPr>
          <w:color w:val="000000"/>
          <w:sz w:val="28"/>
          <w:szCs w:val="28"/>
        </w:rPr>
      </w:pPr>
    </w:p>
    <w:p w:rsidR="00B35608" w:rsidRPr="007E6987" w:rsidRDefault="00B35608" w:rsidP="007B148A">
      <w:pPr>
        <w:jc w:val="both"/>
        <w:rPr>
          <w:sz w:val="28"/>
          <w:szCs w:val="28"/>
        </w:rPr>
      </w:pPr>
      <w:r w:rsidRPr="007E6987">
        <w:rPr>
          <w:sz w:val="28"/>
          <w:szCs w:val="28"/>
        </w:rPr>
        <w:t>Голова ради</w:t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  <w:t xml:space="preserve">       С.Г. Калашник </w:t>
      </w:r>
    </w:p>
    <w:p w:rsidR="00B35608" w:rsidRPr="007E6987" w:rsidRDefault="00B35608" w:rsidP="007B148A">
      <w:pPr>
        <w:jc w:val="both"/>
      </w:pPr>
    </w:p>
    <w:p w:rsidR="00B35608" w:rsidRPr="007E6987" w:rsidRDefault="00B35608" w:rsidP="007B148A">
      <w:pPr>
        <w:spacing w:line="240" w:lineRule="exact"/>
        <w:jc w:val="both"/>
        <w:rPr>
          <w:sz w:val="22"/>
          <w:szCs w:val="22"/>
        </w:rPr>
      </w:pPr>
      <w:r w:rsidRPr="007E6987">
        <w:rPr>
          <w:sz w:val="22"/>
          <w:szCs w:val="22"/>
        </w:rPr>
        <w:t xml:space="preserve">Проєкт рішення підготовлений </w:t>
      </w:r>
    </w:p>
    <w:p w:rsidR="00B35608" w:rsidRPr="007E6987" w:rsidRDefault="00B35608" w:rsidP="007B148A">
      <w:pPr>
        <w:spacing w:line="240" w:lineRule="exact"/>
        <w:jc w:val="both"/>
        <w:rPr>
          <w:sz w:val="22"/>
          <w:szCs w:val="22"/>
        </w:rPr>
      </w:pPr>
      <w:r w:rsidRPr="007E6987">
        <w:rPr>
          <w:sz w:val="22"/>
          <w:szCs w:val="22"/>
        </w:rPr>
        <w:t>відділом організаційної роботи</w:t>
      </w:r>
    </w:p>
    <w:p w:rsidR="00B35608" w:rsidRPr="007E6987" w:rsidRDefault="00B35608" w:rsidP="007B148A">
      <w:pPr>
        <w:spacing w:line="240" w:lineRule="exact"/>
        <w:jc w:val="both"/>
        <w:rPr>
          <w:sz w:val="22"/>
          <w:szCs w:val="22"/>
        </w:rPr>
      </w:pPr>
      <w:r w:rsidRPr="007E6987">
        <w:rPr>
          <w:sz w:val="22"/>
          <w:szCs w:val="22"/>
        </w:rPr>
        <w:t>виконавчого апарату районної ради</w:t>
      </w:r>
    </w:p>
    <w:p w:rsidR="00B35608" w:rsidRPr="007E6987" w:rsidRDefault="00B35608" w:rsidP="007B148A">
      <w:pPr>
        <w:spacing w:line="240" w:lineRule="exact"/>
        <w:jc w:val="both"/>
        <w:rPr>
          <w:sz w:val="22"/>
          <w:szCs w:val="22"/>
        </w:rPr>
      </w:pPr>
      <w:r w:rsidRPr="007E6987">
        <w:rPr>
          <w:sz w:val="22"/>
          <w:szCs w:val="22"/>
        </w:rPr>
        <w:t xml:space="preserve">  </w:t>
      </w:r>
    </w:p>
    <w:p w:rsidR="00B35608" w:rsidRPr="007E6987" w:rsidRDefault="00B35608" w:rsidP="007B148A">
      <w:pPr>
        <w:spacing w:line="240" w:lineRule="exact"/>
        <w:jc w:val="both"/>
        <w:rPr>
          <w:sz w:val="22"/>
          <w:szCs w:val="22"/>
        </w:rPr>
      </w:pPr>
      <w:r w:rsidRPr="007E6987">
        <w:rPr>
          <w:sz w:val="22"/>
          <w:szCs w:val="22"/>
        </w:rPr>
        <w:t>Головний спеціаліст                                                                                                В.В.</w:t>
      </w:r>
      <w:r>
        <w:rPr>
          <w:sz w:val="22"/>
          <w:szCs w:val="22"/>
          <w:lang w:val="ru-RU"/>
        </w:rPr>
        <w:t xml:space="preserve"> </w:t>
      </w:r>
      <w:r w:rsidRPr="007E6987">
        <w:rPr>
          <w:sz w:val="22"/>
          <w:szCs w:val="22"/>
        </w:rPr>
        <w:t xml:space="preserve">Кошель </w:t>
      </w:r>
    </w:p>
    <w:p w:rsidR="00B35608" w:rsidRPr="007E6987" w:rsidRDefault="00B35608" w:rsidP="006077C0">
      <w:pPr>
        <w:spacing w:line="240" w:lineRule="exact"/>
        <w:jc w:val="both"/>
        <w:rPr>
          <w:sz w:val="22"/>
          <w:szCs w:val="22"/>
        </w:rPr>
      </w:pPr>
      <w:r w:rsidRPr="007E6987">
        <w:rPr>
          <w:sz w:val="22"/>
          <w:szCs w:val="22"/>
        </w:rPr>
        <w:t>Аркуш погодження додається</w:t>
      </w:r>
    </w:p>
    <w:p w:rsidR="00B35608" w:rsidRPr="007E6987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Pr="00A91927" w:rsidRDefault="00B35608" w:rsidP="00341C3C">
      <w:pPr>
        <w:ind w:firstLine="708"/>
        <w:jc w:val="center"/>
        <w:rPr>
          <w:b/>
          <w:sz w:val="28"/>
          <w:szCs w:val="28"/>
        </w:rPr>
      </w:pPr>
    </w:p>
    <w:p w:rsidR="00B35608" w:rsidRPr="00A91927" w:rsidRDefault="00B35608" w:rsidP="00341C3C">
      <w:pPr>
        <w:ind w:firstLine="708"/>
        <w:jc w:val="center"/>
        <w:rPr>
          <w:b/>
          <w:sz w:val="28"/>
          <w:szCs w:val="28"/>
        </w:rPr>
      </w:pPr>
      <w:r w:rsidRPr="00A91927">
        <w:rPr>
          <w:b/>
          <w:sz w:val="28"/>
          <w:szCs w:val="28"/>
        </w:rPr>
        <w:t xml:space="preserve">Пояснювальна записка </w:t>
      </w:r>
    </w:p>
    <w:p w:rsidR="00B35608" w:rsidRPr="00A91927" w:rsidRDefault="00B35608" w:rsidP="00341C3C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A91927">
        <w:rPr>
          <w:b/>
          <w:sz w:val="28"/>
          <w:szCs w:val="28"/>
        </w:rPr>
        <w:t xml:space="preserve">до проєкту рішення районної ради </w:t>
      </w:r>
    </w:p>
    <w:p w:rsidR="00B35608" w:rsidRPr="00A91927" w:rsidRDefault="00B35608" w:rsidP="00341C3C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35608" w:rsidRPr="00A91927" w:rsidRDefault="00B35608" w:rsidP="00341C3C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35608" w:rsidRPr="00A91927" w:rsidRDefault="00B35608" w:rsidP="00341C3C">
      <w:pPr>
        <w:jc w:val="center"/>
        <w:rPr>
          <w:sz w:val="28"/>
          <w:szCs w:val="28"/>
        </w:rPr>
      </w:pPr>
      <w:r w:rsidRPr="00A91927">
        <w:rPr>
          <w:sz w:val="28"/>
          <w:szCs w:val="28"/>
        </w:rPr>
        <w:t>«</w:t>
      </w:r>
      <w:r w:rsidRPr="007E6987">
        <w:rPr>
          <w:sz w:val="28"/>
          <w:szCs w:val="28"/>
        </w:rPr>
        <w:t xml:space="preserve">Про передачу  земельних ділянок комунальних установ зі спільної власності територіальних громад сіл, </w:t>
      </w:r>
      <w:r w:rsidRPr="00817AB9">
        <w:rPr>
          <w:sz w:val="28"/>
          <w:szCs w:val="28"/>
        </w:rPr>
        <w:t>селищ</w:t>
      </w:r>
      <w:r>
        <w:rPr>
          <w:sz w:val="28"/>
          <w:szCs w:val="28"/>
        </w:rPr>
        <w:t xml:space="preserve"> та міст</w:t>
      </w:r>
      <w:r w:rsidRPr="007E6987">
        <w:rPr>
          <w:sz w:val="28"/>
          <w:szCs w:val="28"/>
        </w:rPr>
        <w:t xml:space="preserve"> Пологівського району Запорізької області</w:t>
      </w:r>
      <w:r w:rsidRPr="007E6987">
        <w:rPr>
          <w:szCs w:val="28"/>
        </w:rPr>
        <w:t xml:space="preserve"> </w:t>
      </w:r>
      <w:r w:rsidRPr="007E6987">
        <w:rPr>
          <w:sz w:val="28"/>
          <w:szCs w:val="28"/>
        </w:rPr>
        <w:t>до комунальної власності Федорівської сільської ради</w:t>
      </w:r>
      <w:r w:rsidRPr="00A91927">
        <w:rPr>
          <w:sz w:val="28"/>
          <w:szCs w:val="28"/>
        </w:rPr>
        <w:t>»</w:t>
      </w:r>
    </w:p>
    <w:p w:rsidR="00B35608" w:rsidRPr="00A91927" w:rsidRDefault="00B35608" w:rsidP="00341C3C">
      <w:pPr>
        <w:jc w:val="both"/>
        <w:rPr>
          <w:sz w:val="28"/>
          <w:szCs w:val="28"/>
        </w:rPr>
      </w:pPr>
      <w:bookmarkStart w:id="1" w:name="_GoBack"/>
      <w:bookmarkEnd w:id="1"/>
    </w:p>
    <w:p w:rsidR="00B35608" w:rsidRPr="00A91927" w:rsidRDefault="00B35608" w:rsidP="00341C3C">
      <w:pPr>
        <w:jc w:val="both"/>
        <w:rPr>
          <w:sz w:val="28"/>
          <w:szCs w:val="28"/>
        </w:rPr>
      </w:pPr>
    </w:p>
    <w:p w:rsidR="00B35608" w:rsidRPr="00A91927" w:rsidRDefault="00B35608" w:rsidP="00341C3C">
      <w:pPr>
        <w:jc w:val="both"/>
        <w:rPr>
          <w:sz w:val="28"/>
          <w:szCs w:val="28"/>
        </w:rPr>
      </w:pPr>
      <w:r w:rsidRPr="00A91927">
        <w:rPr>
          <w:sz w:val="28"/>
          <w:szCs w:val="28"/>
        </w:rPr>
        <w:tab/>
        <w:t xml:space="preserve">Відповідно до діючого законодавства </w:t>
      </w:r>
      <w:r w:rsidRPr="00341C3C">
        <w:rPr>
          <w:sz w:val="28"/>
          <w:szCs w:val="28"/>
        </w:rPr>
        <w:t>враховуючи рішення Федорівської сільської</w:t>
      </w:r>
      <w:r>
        <w:rPr>
          <w:sz w:val="28"/>
          <w:szCs w:val="28"/>
        </w:rPr>
        <w:t xml:space="preserve"> ради Пологівського району від 23.12.2020 року № 8, </w:t>
      </w:r>
      <w:r w:rsidRPr="00A91927">
        <w:rPr>
          <w:sz w:val="28"/>
          <w:szCs w:val="28"/>
        </w:rPr>
        <w:t>проєктом рішення пропонується</w:t>
      </w:r>
      <w:r>
        <w:rPr>
          <w:sz w:val="28"/>
          <w:szCs w:val="28"/>
        </w:rPr>
        <w:t xml:space="preserve"> п</w:t>
      </w:r>
      <w:r w:rsidRPr="007E6987">
        <w:rPr>
          <w:sz w:val="28"/>
          <w:szCs w:val="28"/>
        </w:rPr>
        <w:t xml:space="preserve">ередати безоплатно із спільної власності територіальних громад сіл, </w:t>
      </w:r>
      <w:r w:rsidRPr="00817AB9">
        <w:rPr>
          <w:sz w:val="28"/>
          <w:szCs w:val="28"/>
        </w:rPr>
        <w:t>селищ</w:t>
      </w:r>
      <w:r w:rsidRPr="007E698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та міст</w:t>
      </w:r>
      <w:r w:rsidRPr="007E6987">
        <w:rPr>
          <w:sz w:val="28"/>
          <w:szCs w:val="28"/>
        </w:rPr>
        <w:t xml:space="preserve"> Пологівського району до комунальної власності Федорівської сільської ради земельні ділянки закладів загальної середньої освіти</w:t>
      </w:r>
      <w:r>
        <w:rPr>
          <w:sz w:val="28"/>
          <w:szCs w:val="28"/>
        </w:rPr>
        <w:t xml:space="preserve">, що знаходяться на території сільської ради для обслуговування даних закладів загальної середньої освіти. </w:t>
      </w:r>
    </w:p>
    <w:p w:rsidR="00B35608" w:rsidRPr="00A91927" w:rsidRDefault="00B35608" w:rsidP="00341C3C">
      <w:pPr>
        <w:jc w:val="both"/>
        <w:rPr>
          <w:sz w:val="28"/>
          <w:szCs w:val="28"/>
        </w:rPr>
      </w:pPr>
    </w:p>
    <w:p w:rsidR="00B35608" w:rsidRPr="00A91927" w:rsidRDefault="00B35608" w:rsidP="00341C3C">
      <w:pPr>
        <w:jc w:val="both"/>
      </w:pPr>
    </w:p>
    <w:p w:rsidR="00B35608" w:rsidRPr="00A91927" w:rsidRDefault="00B35608" w:rsidP="00341C3C">
      <w:pPr>
        <w:jc w:val="both"/>
        <w:rPr>
          <w:sz w:val="28"/>
          <w:szCs w:val="28"/>
        </w:rPr>
      </w:pPr>
    </w:p>
    <w:p w:rsidR="00B35608" w:rsidRPr="00A91927" w:rsidRDefault="00B35608" w:rsidP="00341C3C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Головний спеціаліст відділу </w:t>
      </w:r>
    </w:p>
    <w:p w:rsidR="00B35608" w:rsidRPr="00A91927" w:rsidRDefault="00B35608" w:rsidP="00341C3C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організаційної роботи </w:t>
      </w:r>
    </w:p>
    <w:p w:rsidR="00B35608" w:rsidRPr="00A91927" w:rsidRDefault="00B35608" w:rsidP="00341C3C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p w:rsidR="00B35608" w:rsidRDefault="00B35608" w:rsidP="006077C0">
      <w:pPr>
        <w:spacing w:line="240" w:lineRule="exact"/>
        <w:jc w:val="both"/>
        <w:rPr>
          <w:sz w:val="22"/>
          <w:szCs w:val="22"/>
        </w:rPr>
      </w:pPr>
    </w:p>
    <w:sectPr w:rsidR="00B35608" w:rsidSect="00470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48A"/>
    <w:rsid w:val="00067F56"/>
    <w:rsid w:val="0008523A"/>
    <w:rsid w:val="000F03B9"/>
    <w:rsid w:val="00180487"/>
    <w:rsid w:val="00185D5E"/>
    <w:rsid w:val="001967BA"/>
    <w:rsid w:val="002F4B6B"/>
    <w:rsid w:val="003066E2"/>
    <w:rsid w:val="00341C3C"/>
    <w:rsid w:val="00371A30"/>
    <w:rsid w:val="00382F45"/>
    <w:rsid w:val="00447B67"/>
    <w:rsid w:val="004706A2"/>
    <w:rsid w:val="00546A8D"/>
    <w:rsid w:val="006077C0"/>
    <w:rsid w:val="006657D0"/>
    <w:rsid w:val="006777F0"/>
    <w:rsid w:val="006D43BF"/>
    <w:rsid w:val="007617F4"/>
    <w:rsid w:val="007B148A"/>
    <w:rsid w:val="007E6987"/>
    <w:rsid w:val="008043D5"/>
    <w:rsid w:val="00816A66"/>
    <w:rsid w:val="00817AB9"/>
    <w:rsid w:val="008633ED"/>
    <w:rsid w:val="008D1553"/>
    <w:rsid w:val="00957F3E"/>
    <w:rsid w:val="009F5D56"/>
    <w:rsid w:val="00A156DE"/>
    <w:rsid w:val="00A169E6"/>
    <w:rsid w:val="00A91927"/>
    <w:rsid w:val="00AA55B9"/>
    <w:rsid w:val="00B35608"/>
    <w:rsid w:val="00B7676D"/>
    <w:rsid w:val="00BF0DAF"/>
    <w:rsid w:val="00C53475"/>
    <w:rsid w:val="00C81B4A"/>
    <w:rsid w:val="00D0457B"/>
    <w:rsid w:val="00D6233B"/>
    <w:rsid w:val="00DA69B2"/>
    <w:rsid w:val="00F32737"/>
    <w:rsid w:val="00F9340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8A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148A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148A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148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B148A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B148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B148A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7B148A"/>
    <w:pPr>
      <w:suppressLineNumbers/>
      <w:spacing w:before="120" w:after="120"/>
    </w:pPr>
    <w:rPr>
      <w:i/>
      <w:iCs/>
    </w:rPr>
  </w:style>
  <w:style w:type="paragraph" w:styleId="NoSpacing">
    <w:name w:val="No Spacing"/>
    <w:uiPriority w:val="99"/>
    <w:qFormat/>
    <w:rsid w:val="007B148A"/>
    <w:rPr>
      <w:rFonts w:ascii="Times New Roman" w:eastAsia="Times New Roman" w:hAnsi="Times New Roman"/>
      <w:sz w:val="28"/>
      <w:lang w:val="ru-RU" w:eastAsia="ru-RU"/>
    </w:rPr>
  </w:style>
  <w:style w:type="character" w:styleId="Strong">
    <w:name w:val="Strong"/>
    <w:basedOn w:val="DefaultParagraphFont"/>
    <w:uiPriority w:val="99"/>
    <w:qFormat/>
    <w:rsid w:val="007B148A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B148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3</Pages>
  <Words>2134</Words>
  <Characters>1217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dcterms:created xsi:type="dcterms:W3CDTF">2021-01-12T06:57:00Z</dcterms:created>
  <dcterms:modified xsi:type="dcterms:W3CDTF">2021-01-19T11:39:00Z</dcterms:modified>
</cp:coreProperties>
</file>